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w:t>
            </w:r>
            <w:proofErr w:type="gramStart"/>
            <w:r>
              <w:rPr>
                <w:rFonts w:ascii="Arial" w:hAnsi="Arial" w:cs="Arial"/>
                <w:color w:val="0099CC"/>
                <w:sz w:val="20"/>
                <w:szCs w:val="20"/>
                <w:lang w:val="it-IT" w:eastAsia="en-US"/>
              </w:rPr>
              <w:t xml:space="preserve">   </w:t>
            </w:r>
            <w:proofErr w:type="gramEnd"/>
            <w:r>
              <w:rPr>
                <w:rFonts w:ascii="Arial" w:hAnsi="Arial" w:cs="Arial"/>
                <w:color w:val="0099CC"/>
                <w:sz w:val="20"/>
                <w:szCs w:val="20"/>
                <w:lang w:val="it-IT" w:eastAsia="en-US"/>
              </w:rPr>
              <w:t>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gramStart"/>
            <w:r>
              <w:rPr>
                <w:rFonts w:ascii="Arial" w:hAnsi="Arial" w:cs="Arial"/>
                <w:color w:val="0099CC"/>
                <w:sz w:val="20"/>
                <w:szCs w:val="20"/>
                <w:lang w:val="it-IT" w:eastAsia="en-US"/>
              </w:rPr>
              <w:t>OIB: 71630358814 • MB: 04762037 • IBAN: HR9023600001102629081</w:t>
            </w:r>
            <w:proofErr w:type="gramEnd"/>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357A9C" w:rsidRDefault="003237BC" w:rsidP="003237BC">
      <w:pPr>
        <w:pStyle w:val="Odlomakpopisa"/>
        <w:numPr>
          <w:ilvl w:val="0"/>
          <w:numId w:val="7"/>
        </w:numPr>
        <w:jc w:val="both"/>
        <w:rPr>
          <w:rFonts w:ascii="Book Antiqua" w:hAnsi="Book Antiqua" w:cs="Arial"/>
          <w:b/>
          <w:kern w:val="2"/>
        </w:rPr>
      </w:pPr>
      <w:proofErr w:type="spellStart"/>
      <w:r w:rsidRPr="003237BC">
        <w:rPr>
          <w:rFonts w:ascii="Book Antiqua" w:hAnsi="Book Antiqua" w:cs="Arial"/>
          <w:b/>
          <w:kern w:val="2"/>
        </w:rPr>
        <w:t>Timpanometar</w:t>
      </w:r>
      <w:proofErr w:type="spellEnd"/>
      <w:r w:rsidRPr="003237BC">
        <w:rPr>
          <w:rFonts w:ascii="Book Antiqua" w:hAnsi="Book Antiqua" w:cs="Arial"/>
          <w:b/>
          <w:kern w:val="2"/>
        </w:rPr>
        <w:t xml:space="preserve"> s priborom</w:t>
      </w:r>
    </w:p>
    <w:p w:rsidR="003237BC" w:rsidRDefault="00357A9C" w:rsidP="003237BC">
      <w:pPr>
        <w:pStyle w:val="Odlomakpopisa"/>
        <w:numPr>
          <w:ilvl w:val="0"/>
          <w:numId w:val="7"/>
        </w:numPr>
        <w:jc w:val="both"/>
        <w:rPr>
          <w:rFonts w:ascii="Book Antiqua" w:hAnsi="Book Antiqua" w:cs="Arial"/>
          <w:b/>
          <w:kern w:val="2"/>
        </w:rPr>
      </w:pPr>
      <w:r>
        <w:rPr>
          <w:rFonts w:ascii="Book Antiqua" w:hAnsi="Book Antiqua" w:cs="Arial"/>
          <w:b/>
          <w:kern w:val="2"/>
        </w:rPr>
        <w:t xml:space="preserve">Evidencijski broj nabave:JN </w:t>
      </w:r>
      <w:r w:rsidR="003237BC">
        <w:rPr>
          <w:rFonts w:ascii="Book Antiqua" w:hAnsi="Book Antiqua" w:cs="Arial"/>
          <w:b/>
          <w:kern w:val="2"/>
        </w:rPr>
        <w:t>42</w:t>
      </w:r>
      <w:r w:rsidRPr="00586C77">
        <w:rPr>
          <w:rFonts w:ascii="Book Antiqua" w:hAnsi="Book Antiqua" w:cs="Arial"/>
          <w:b/>
          <w:kern w:val="2"/>
        </w:rPr>
        <w:t>/25</w:t>
      </w:r>
    </w:p>
    <w:p w:rsidR="006575B2" w:rsidRDefault="003237BC" w:rsidP="003237BC">
      <w:pPr>
        <w:pStyle w:val="Odlomakpopisa"/>
        <w:numPr>
          <w:ilvl w:val="0"/>
          <w:numId w:val="7"/>
        </w:numPr>
        <w:jc w:val="both"/>
        <w:rPr>
          <w:rFonts w:ascii="Book Antiqua" w:hAnsi="Book Antiqua" w:cs="Arial"/>
          <w:b/>
          <w:kern w:val="2"/>
        </w:rPr>
      </w:pPr>
      <w:r w:rsidRPr="003237BC">
        <w:rPr>
          <w:rFonts w:ascii="Book Antiqua" w:hAnsi="Book Antiqua" w:cs="Arial"/>
          <w:b/>
          <w:kern w:val="2"/>
        </w:rPr>
        <w:t>CPV:33100000</w:t>
      </w:r>
    </w:p>
    <w:p w:rsidR="003237BC" w:rsidRPr="003237BC" w:rsidRDefault="003237BC" w:rsidP="006F4733">
      <w:pPr>
        <w:pStyle w:val="Odlomakpopisa"/>
        <w:jc w:val="both"/>
        <w:rPr>
          <w:rFonts w:ascii="Book Antiqua" w:hAnsi="Book Antiqua" w:cs="Arial"/>
          <w:b/>
          <w:kern w:val="2"/>
        </w:rPr>
      </w:pPr>
    </w:p>
    <w:p w:rsidR="006575B2" w:rsidRDefault="006575B2" w:rsidP="006575B2">
      <w:pPr>
        <w:tabs>
          <w:tab w:val="left" w:pos="0"/>
          <w:tab w:val="center" w:pos="4536"/>
        </w:tabs>
        <w:jc w:val="both"/>
        <w:rPr>
          <w:rFonts w:ascii="Book Antiqua" w:hAnsi="Book Antiqua"/>
          <w:b/>
          <w:kern w:val="2"/>
          <w:sz w:val="20"/>
          <w:szCs w:val="20"/>
        </w:rPr>
      </w:pPr>
      <w:r>
        <w:rPr>
          <w:rFonts w:ascii="Book Antiqua" w:hAnsi="Book Antiqua"/>
          <w:b/>
          <w:kern w:val="2"/>
          <w:sz w:val="20"/>
          <w:szCs w:val="20"/>
        </w:rPr>
        <w:t>Predmet nabave obuhvaća i:</w:t>
      </w:r>
    </w:p>
    <w:p w:rsidR="006575B2" w:rsidRDefault="006575B2" w:rsidP="006575B2">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sidRPr="00357A9C">
        <w:rPr>
          <w:rFonts w:ascii="Book Antiqua" w:hAnsi="Book Antiqua" w:cs="Arial"/>
          <w:b/>
          <w:color w:val="1F497D" w:themeColor="text2"/>
          <w:kern w:val="2"/>
          <w:sz w:val="20"/>
          <w:szCs w:val="20"/>
        </w:rPr>
        <w:t xml:space="preserve">maksimalno </w:t>
      </w:r>
      <w:r w:rsidR="003237BC">
        <w:rPr>
          <w:rFonts w:ascii="Book Antiqua" w:hAnsi="Book Antiqua" w:cs="Arial"/>
          <w:b/>
          <w:color w:val="1F497D" w:themeColor="text2"/>
          <w:kern w:val="2"/>
          <w:sz w:val="20"/>
          <w:szCs w:val="20"/>
        </w:rPr>
        <w:t>2 tjedna</w:t>
      </w:r>
      <w:r w:rsidRPr="00357A9C">
        <w:rPr>
          <w:rFonts w:ascii="Book Antiqua" w:hAnsi="Book Antiqua" w:cs="Arial"/>
          <w:color w:val="1F497D" w:themeColor="text2"/>
          <w:kern w:val="2"/>
          <w:sz w:val="20"/>
          <w:szCs w:val="20"/>
        </w:rPr>
        <w:t xml:space="preserve"> </w:t>
      </w:r>
      <w:r>
        <w:rPr>
          <w:rFonts w:ascii="Book Antiqua" w:hAnsi="Book Antiqua" w:cs="Arial"/>
          <w:kern w:val="2"/>
          <w:sz w:val="20"/>
          <w:szCs w:val="20"/>
        </w:rPr>
        <w:t>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3237BC">
      <w:pPr>
        <w:jc w:val="both"/>
        <w:rPr>
          <w:rFonts w:ascii="Book Antiqua" w:hAnsi="Book Antiqua" w:cs="Arial"/>
          <w:b/>
          <w:kern w:val="2"/>
          <w:sz w:val="20"/>
          <w:szCs w:val="20"/>
        </w:rPr>
      </w:pPr>
      <w:r w:rsidRPr="003237BC">
        <w:rPr>
          <w:rFonts w:ascii="Book Antiqua" w:hAnsi="Book Antiqua" w:cs="Arial"/>
          <w:b/>
          <w:kern w:val="2"/>
          <w:sz w:val="20"/>
          <w:szCs w:val="20"/>
        </w:rPr>
        <w:t xml:space="preserve">4.352,00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357A9C" w:rsidRPr="00DD5B75" w:rsidRDefault="00357A9C" w:rsidP="00357A9C">
      <w:pPr>
        <w:jc w:val="both"/>
        <w:rPr>
          <w:rFonts w:ascii="Book Antiqua" w:hAnsi="Book Antiqua" w:cs="Arial"/>
          <w:kern w:val="2"/>
          <w:sz w:val="20"/>
          <w:szCs w:val="20"/>
        </w:rPr>
      </w:pPr>
      <w:r>
        <w:rPr>
          <w:rFonts w:ascii="Book Antiqua" w:hAnsi="Book Antiqua" w:cs="Arial"/>
          <w:kern w:val="2"/>
          <w:sz w:val="20"/>
          <w:szCs w:val="20"/>
        </w:rPr>
        <w:t>T</w:t>
      </w:r>
      <w:r w:rsidRPr="00DD5B75">
        <w:rPr>
          <w:rFonts w:ascii="Book Antiqua" w:hAnsi="Book Antiqua" w:cs="Arial"/>
          <w:kern w:val="2"/>
          <w:sz w:val="20"/>
          <w:szCs w:val="20"/>
        </w:rPr>
        <w:t xml:space="preserve">ehničke konzultacije su provedene u periodu od </w:t>
      </w:r>
      <w:r w:rsidR="003237BC">
        <w:rPr>
          <w:rFonts w:ascii="Book Antiqua" w:hAnsi="Book Antiqua" w:cs="Arial"/>
          <w:kern w:val="2"/>
          <w:sz w:val="20"/>
          <w:szCs w:val="20"/>
        </w:rPr>
        <w:t>------------------</w:t>
      </w:r>
      <w:r w:rsidRPr="00DD5B75">
        <w:rPr>
          <w:rFonts w:ascii="Book Antiqua" w:hAnsi="Book Antiqua" w:cs="Arial"/>
          <w:kern w:val="2"/>
          <w:sz w:val="20"/>
          <w:szCs w:val="20"/>
        </w:rPr>
        <w:t xml:space="preserve">godine do </w:t>
      </w:r>
      <w:r w:rsidR="003237BC">
        <w:rPr>
          <w:rFonts w:ascii="Book Antiqua" w:hAnsi="Book Antiqua" w:cs="Arial"/>
          <w:kern w:val="2"/>
          <w:sz w:val="20"/>
          <w:szCs w:val="20"/>
        </w:rPr>
        <w:t>----------------------------------</w:t>
      </w:r>
      <w:r>
        <w:rPr>
          <w:rFonts w:ascii="Book Antiqua" w:hAnsi="Book Antiqua" w:cs="Arial"/>
          <w:kern w:val="2"/>
          <w:sz w:val="20"/>
          <w:szCs w:val="20"/>
        </w:rPr>
        <w:t xml:space="preserve"> </w:t>
      </w:r>
      <w:r w:rsidRPr="00DD5B75">
        <w:rPr>
          <w:rFonts w:ascii="Book Antiqua" w:hAnsi="Book Antiqua" w:cs="Arial"/>
          <w:kern w:val="2"/>
          <w:sz w:val="20"/>
          <w:szCs w:val="20"/>
        </w:rPr>
        <w:t xml:space="preserve"> sati godine na službenoj web stranici Naručitelja.</w:t>
      </w:r>
    </w:p>
    <w:p w:rsidR="00357A9C" w:rsidRDefault="00357A9C" w:rsidP="00357A9C">
      <w:pPr>
        <w:jc w:val="both"/>
        <w:rPr>
          <w:rFonts w:ascii="Book Antiqua" w:hAnsi="Book Antiqua" w:cs="Arial"/>
          <w:b/>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3237BC">
        <w:rPr>
          <w:rFonts w:ascii="Book Antiqua" w:hAnsi="Book Antiqua" w:cs="Arial"/>
          <w:kern w:val="2"/>
          <w:sz w:val="20"/>
          <w:szCs w:val="20"/>
        </w:rPr>
        <w:t>----------------------------</w:t>
      </w:r>
      <w:r>
        <w:rPr>
          <w:rFonts w:ascii="Book Antiqua" w:hAnsi="Book Antiqua" w:cs="Arial"/>
          <w:kern w:val="2"/>
          <w:sz w:val="20"/>
          <w:szCs w:val="20"/>
        </w:rPr>
        <w:t xml:space="preserve"> </w:t>
      </w:r>
      <w:r w:rsidRPr="00DD5B75">
        <w:rPr>
          <w:rFonts w:ascii="Book Antiqua" w:hAnsi="Book Antiqua" w:cs="Arial"/>
          <w:kern w:val="2"/>
          <w:sz w:val="20"/>
          <w:szCs w:val="20"/>
        </w:rPr>
        <w:t>godine  na službenoj web stranici Naručitelja.</w:t>
      </w:r>
    </w:p>
    <w:p w:rsidR="00357A9C" w:rsidRDefault="00357A9C">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rsidR="006575B2">
        <w:t>.1</w:t>
      </w:r>
      <w:r>
        <w:t xml:space="preserve">.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r w:rsidR="003237BC">
        <w:t>.</w:t>
      </w:r>
      <w:r w:rsidR="006F4733" w:rsidRPr="006F4733">
        <w:t xml:space="preserve"> Svi traženi dokazi,  ukoliko su izdani na stranom jeziku, moraju biti prevedeni na hrvatski jezik,</w:t>
      </w:r>
    </w:p>
    <w:p w:rsidR="00AC5612" w:rsidRDefault="00AC5612" w:rsidP="00AC5612">
      <w:pPr>
        <w:jc w:val="both"/>
      </w:pPr>
    </w:p>
    <w:p w:rsidR="00AC5612" w:rsidRDefault="00AC5612" w:rsidP="00AC5612">
      <w:pPr>
        <w:jc w:val="both"/>
      </w:pPr>
      <w:r w:rsidRPr="000F70CE">
        <w:t>1.9.2.2</w:t>
      </w:r>
      <w:r w:rsidR="006575B2">
        <w:t>.2</w:t>
      </w:r>
      <w:r>
        <w:t>.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w:t>
      </w:r>
      <w:r>
        <w:lastRenderedPageBreak/>
        <w:t xml:space="preserve">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w:t>
      </w:r>
      <w:r w:rsidR="006F4733">
        <w:t>izvode te aktivne medicinske proi</w:t>
      </w:r>
      <w:r>
        <w:t>zvode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357A9C" w:rsidRDefault="00357A9C" w:rsidP="00AC5612">
      <w:pPr>
        <w:jc w:val="both"/>
        <w:rPr>
          <w:rFonts w:ascii="Book Antiqua" w:hAnsi="Book Antiqua" w:cs="Arial"/>
          <w:sz w:val="20"/>
          <w:szCs w:val="20"/>
        </w:rPr>
      </w:pPr>
    </w:p>
    <w:p w:rsidR="00357A9C" w:rsidRDefault="00357A9C"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lastRenderedPageBreak/>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w:t>
      </w:r>
      <w:r w:rsidR="00B031D0">
        <w:rPr>
          <w:rFonts w:ascii="Book Antiqua" w:hAnsi="Book Antiqua" w:cs="Arial"/>
          <w:sz w:val="20"/>
          <w:szCs w:val="20"/>
        </w:rPr>
        <w:t>stveni rok mora biti najmanje 12</w:t>
      </w:r>
      <w:r>
        <w:rPr>
          <w:rFonts w:ascii="Book Antiqua" w:hAnsi="Book Antiqua" w:cs="Arial"/>
          <w:sz w:val="20"/>
          <w:szCs w:val="20"/>
        </w:rPr>
        <w:t xml:space="preserve">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6F4733">
        <w:rPr>
          <w:rFonts w:ascii="Book Antiqua" w:hAnsi="Book Antiqua" w:cs="Arial"/>
          <w:b/>
          <w:color w:val="0F243E" w:themeColor="text2" w:themeShade="80"/>
          <w:kern w:val="2"/>
          <w:sz w:val="20"/>
          <w:szCs w:val="20"/>
        </w:rPr>
        <w:t>______________________</w:t>
      </w:r>
      <w:r w:rsidR="00910681" w:rsidRPr="00910681">
        <w:rPr>
          <w:rFonts w:ascii="Book Antiqua" w:hAnsi="Book Antiqua" w:cs="Arial"/>
          <w:color w:val="0F243E" w:themeColor="text2" w:themeShade="80"/>
          <w:kern w:val="2"/>
          <w:sz w:val="20"/>
          <w:szCs w:val="20"/>
        </w:rPr>
        <w:t xml:space="preserve"> </w:t>
      </w:r>
      <w:r w:rsidRPr="00910681">
        <w:rPr>
          <w:rFonts w:ascii="Book Antiqua" w:hAnsi="Book Antiqua" w:cs="Arial"/>
          <w:kern w:val="2"/>
          <w:sz w:val="20"/>
          <w:szCs w:val="20"/>
        </w:rPr>
        <w:t>kada ć</w:t>
      </w:r>
      <w:r>
        <w:rPr>
          <w:rFonts w:ascii="Book Antiqua" w:hAnsi="Book Antiqua" w:cs="Arial"/>
          <w:kern w:val="2"/>
          <w:sz w:val="20"/>
          <w:szCs w:val="20"/>
        </w:rPr>
        <w:t>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B730B3">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932D30" w:rsidRPr="006F4733" w:rsidRDefault="00932D30" w:rsidP="00932D30">
      <w:pPr>
        <w:jc w:val="both"/>
        <w:rPr>
          <w:rFonts w:ascii="Book Antiqua" w:hAnsi="Book Antiqua" w:cs="Arial"/>
          <w:b/>
          <w:kern w:val="2"/>
          <w:sz w:val="20"/>
          <w:szCs w:val="20"/>
        </w:rPr>
      </w:pPr>
      <w:r w:rsidRPr="006F4733">
        <w:rPr>
          <w:rFonts w:ascii="Book Antiqua" w:hAnsi="Book Antiqua" w:cs="Arial"/>
          <w:kern w:val="2"/>
          <w:sz w:val="20"/>
          <w:szCs w:val="20"/>
        </w:rPr>
        <w:t>Poziv za dostavu ponuda se šalje na adrese 3 gospodarska subjekta i objavljuje na svojoj službenoj web stranici.</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357A9C" w:rsidRDefault="00357A9C">
      <w:pPr>
        <w:jc w:val="both"/>
        <w:rPr>
          <w:rFonts w:ascii="Book Antiqua" w:hAnsi="Book Antiqua" w:cs="Arial"/>
          <w:kern w:val="2"/>
          <w:sz w:val="20"/>
          <w:szCs w:val="20"/>
          <w:u w:val="single"/>
        </w:rPr>
      </w:pPr>
    </w:p>
    <w:p w:rsidR="00357A9C" w:rsidRDefault="00357A9C">
      <w:pPr>
        <w:jc w:val="both"/>
        <w:rPr>
          <w:rFonts w:ascii="Book Antiqua" w:hAnsi="Book Antiqua" w:cs="Arial"/>
          <w:kern w:val="2"/>
          <w:sz w:val="20"/>
          <w:szCs w:val="20"/>
          <w:u w:val="single"/>
        </w:rPr>
      </w:pPr>
    </w:p>
    <w:p w:rsidR="00357A9C" w:rsidRDefault="00357A9C">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6F4733">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42</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proofErr w:type="spellStart"/>
      <w:r w:rsidR="006F4733" w:rsidRPr="006F4733">
        <w:rPr>
          <w:b/>
          <w:color w:val="0070C0"/>
        </w:rPr>
        <w:t>Timpanometar</w:t>
      </w:r>
      <w:proofErr w:type="spellEnd"/>
      <w:r w:rsidR="006F4733" w:rsidRPr="006F4733">
        <w:rPr>
          <w:b/>
          <w:color w:val="0070C0"/>
        </w:rPr>
        <w:t xml:space="preserve"> s priborom</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6F4733">
        <w:rPr>
          <w:rFonts w:ascii="Book Antiqua" w:hAnsi="Book Antiqua" w:cs="Calibri"/>
          <w:b/>
          <w:kern w:val="2"/>
          <w:sz w:val="20"/>
          <w:szCs w:val="20"/>
        </w:rPr>
        <w:t>____________________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bookmarkStart w:id="0" w:name="_GoBack"/>
      <w:bookmarkEnd w:id="0"/>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6575B2" w:rsidRDefault="006F4733">
      <w:pPr>
        <w:ind w:right="-180"/>
        <w:jc w:val="center"/>
        <w:rPr>
          <w:rFonts w:ascii="Book Antiqua" w:hAnsi="Book Antiqua" w:cs="Arial"/>
          <w:b/>
          <w:kern w:val="2"/>
        </w:rPr>
      </w:pPr>
      <w:proofErr w:type="spellStart"/>
      <w:r w:rsidRPr="006F4733">
        <w:rPr>
          <w:rFonts w:ascii="Book Antiqua" w:hAnsi="Book Antiqua" w:cs="Arial"/>
          <w:b/>
          <w:kern w:val="2"/>
        </w:rPr>
        <w:t>Timpanometar</w:t>
      </w:r>
      <w:proofErr w:type="spellEnd"/>
      <w:r w:rsidRPr="006F4733">
        <w:rPr>
          <w:rFonts w:ascii="Book Antiqua" w:hAnsi="Book Antiqua" w:cs="Arial"/>
          <w:b/>
          <w:kern w:val="2"/>
        </w:rPr>
        <w:t xml:space="preserve"> s priborom</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6F4733">
        <w:rPr>
          <w:rFonts w:ascii="Book Antiqua" w:hAnsi="Book Antiqua" w:cs="Arial"/>
          <w:b/>
          <w:kern w:val="2"/>
        </w:rPr>
        <w:t xml:space="preserve"> 42</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B3" w:rsidRDefault="00B730B3">
      <w:r>
        <w:separator/>
      </w:r>
    </w:p>
  </w:endnote>
  <w:endnote w:type="continuationSeparator" w:id="0">
    <w:p w:rsidR="00B730B3" w:rsidRDefault="00B7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6F4733">
                                <w:rPr>
                                  <w:noProof/>
                                  <w:color w:val="C0504D"/>
                                </w:rPr>
                                <w:t>12</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6F4733">
                          <w:rPr>
                            <w:noProof/>
                            <w:color w:val="C0504D"/>
                          </w:rPr>
                          <w:t>12</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B3" w:rsidRDefault="00B730B3">
      <w:r>
        <w:separator/>
      </w:r>
    </w:p>
  </w:footnote>
  <w:footnote w:type="continuationSeparator" w:id="0">
    <w:p w:rsidR="00B730B3" w:rsidRDefault="00B73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46E1"/>
    <w:rsid w:val="000F70CE"/>
    <w:rsid w:val="002265D2"/>
    <w:rsid w:val="00271B41"/>
    <w:rsid w:val="002F5CB9"/>
    <w:rsid w:val="002F7FCD"/>
    <w:rsid w:val="003237BC"/>
    <w:rsid w:val="00357A9C"/>
    <w:rsid w:val="003622F4"/>
    <w:rsid w:val="003F0974"/>
    <w:rsid w:val="004563D1"/>
    <w:rsid w:val="00477B76"/>
    <w:rsid w:val="005805C2"/>
    <w:rsid w:val="00586C77"/>
    <w:rsid w:val="00592EAB"/>
    <w:rsid w:val="006575B2"/>
    <w:rsid w:val="0066113B"/>
    <w:rsid w:val="00685B4D"/>
    <w:rsid w:val="006C036A"/>
    <w:rsid w:val="006E76A1"/>
    <w:rsid w:val="006F4733"/>
    <w:rsid w:val="00730574"/>
    <w:rsid w:val="008021D4"/>
    <w:rsid w:val="008C3AC8"/>
    <w:rsid w:val="00910681"/>
    <w:rsid w:val="009164AA"/>
    <w:rsid w:val="00932D30"/>
    <w:rsid w:val="009B5643"/>
    <w:rsid w:val="00A54822"/>
    <w:rsid w:val="00A80515"/>
    <w:rsid w:val="00AA110E"/>
    <w:rsid w:val="00AC5612"/>
    <w:rsid w:val="00AF1DEB"/>
    <w:rsid w:val="00B031D0"/>
    <w:rsid w:val="00B6141D"/>
    <w:rsid w:val="00B730B3"/>
    <w:rsid w:val="00B86305"/>
    <w:rsid w:val="00BC370A"/>
    <w:rsid w:val="00BE20F7"/>
    <w:rsid w:val="00C850E9"/>
    <w:rsid w:val="00C91B2F"/>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4097</Words>
  <Characters>23359</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10</cp:revision>
  <cp:lastPrinted>2025-11-17T12:58:00Z</cp:lastPrinted>
  <dcterms:created xsi:type="dcterms:W3CDTF">2025-11-07T09:58:00Z</dcterms:created>
  <dcterms:modified xsi:type="dcterms:W3CDTF">2025-11-21T07:33:00Z</dcterms:modified>
  <dc:language>hr-HR</dc:language>
</cp:coreProperties>
</file>